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F0D7F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1：</w:t>
      </w:r>
    </w:p>
    <w:p w14:paraId="05081790">
      <w:pPr>
        <w:spacing w:line="560" w:lineRule="exact"/>
        <w:jc w:val="center"/>
        <w:rPr>
          <w:rFonts w:hint="eastAsia" w:ascii="仿宋" w:hAnsi="仿宋" w:eastAsia="仿宋" w:cs="仿宋"/>
          <w:b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color w:val="000000"/>
          <w:sz w:val="40"/>
          <w:szCs w:val="40"/>
          <w:lang w:eastAsia="zh-CN"/>
        </w:rPr>
        <w:t>参会人员报名回执</w:t>
      </w:r>
    </w:p>
    <w:tbl>
      <w:tblPr>
        <w:tblStyle w:val="2"/>
        <w:tblpPr w:leftFromText="180" w:rightFromText="180" w:vertAnchor="text" w:horzAnchor="page" w:tblpX="1174" w:tblpY="317"/>
        <w:tblOverlap w:val="never"/>
        <w:tblW w:w="54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992"/>
        <w:gridCol w:w="3580"/>
        <w:gridCol w:w="1937"/>
        <w:gridCol w:w="2154"/>
      </w:tblGrid>
      <w:tr w14:paraId="0362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5E0D">
            <w:pPr>
              <w:widowControl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 加 人 员 信 息</w:t>
            </w:r>
          </w:p>
        </w:tc>
      </w:tr>
      <w:tr w14:paraId="0C4D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67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9F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39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5D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7E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</w:tr>
      <w:tr w14:paraId="53D1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03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3D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2E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7F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17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121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30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D9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A5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59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47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B72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E1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35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84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6A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76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59C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BD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   注</w:t>
            </w:r>
          </w:p>
        </w:tc>
        <w:tc>
          <w:tcPr>
            <w:tcW w:w="37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A25C">
            <w:pPr>
              <w:widowControl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用餐：会务组安排就餐</w:t>
            </w:r>
          </w:p>
          <w:p w14:paraId="4C37E5A9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24日晚餐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（自助餐  18:00-19:00）</w:t>
            </w:r>
          </w:p>
          <w:p w14:paraId="6EC1454E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25日午餐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（自助餐  12:30-13:30）</w:t>
            </w:r>
          </w:p>
          <w:p w14:paraId="189C2367">
            <w:pPr>
              <w:widowControl/>
              <w:ind w:left="804" w:hanging="840" w:hanging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住宿：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预定房间，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是□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否□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（300元/天，费用自理）</w:t>
            </w:r>
          </w:p>
          <w:p w14:paraId="52459077">
            <w:pPr>
              <w:widowControl/>
              <w:ind w:left="804" w:hanging="840" w:hanging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 xml:space="preserve">带车：是□，否□                                                                          </w:t>
            </w:r>
          </w:p>
        </w:tc>
      </w:tr>
    </w:tbl>
    <w:p w14:paraId="523C2F07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7250"/>
    <w:rsid w:val="637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2023-07-31T02:41:00Z</dcterms:created>
  <dc:creator>Administrator</dc:creator>
  <cp:lastModifiedBy>吃饭睡觉打牛牛</cp:lastModifiedBy>
  <dcterms:modified xsi:type="dcterms:W3CDTF">2025-11-03T02:26:45Z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7B1879CF4FB24973B4AE80EED68CC1FF_12</vt:lpwstr>
  </property>
  <property fmtid="{D5CDD505-2E9C-101B-9397-08002B2CF9AE}" pid="4" name="KSOTemplateDocerSaveRecord">
    <vt:lpwstr>eyJoZGlkIjoiZjMyZjNjZDZlYjc1YTFiNzc2ZjQyNzkxMjU4ZjRhNjYiLCJ1c2VySWQiOiI1MzczOTg5MjMifQ==</vt:lpwstr>
  </property>
</Properties>
</file>